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7960" w14:textId="77777777" w:rsidR="00826FFB" w:rsidRPr="00E33C0B" w:rsidRDefault="00826FFB">
      <w:pPr>
        <w:rPr>
          <w:rFonts w:asciiTheme="minorHAnsi" w:hAnsiTheme="minorHAnsi" w:cstheme="minorHAnsi"/>
          <w:b/>
          <w:bCs/>
          <w:sz w:val="22"/>
          <w:szCs w:val="22"/>
        </w:rPr>
      </w:pPr>
      <w:r w:rsidRPr="00E33C0B">
        <w:rPr>
          <w:rFonts w:asciiTheme="minorHAnsi" w:hAnsiTheme="minorHAnsi" w:cstheme="minorHAnsi"/>
          <w:b/>
          <w:bCs/>
          <w:sz w:val="22"/>
          <w:szCs w:val="22"/>
        </w:rPr>
        <w:t xml:space="preserve">Thinking </w:t>
      </w:r>
      <w:proofErr w:type="spellStart"/>
      <w:r w:rsidRPr="00E33C0B">
        <w:rPr>
          <w:rFonts w:asciiTheme="minorHAnsi" w:hAnsiTheme="minorHAnsi" w:cstheme="minorHAnsi"/>
          <w:b/>
          <w:bCs/>
          <w:sz w:val="22"/>
          <w:szCs w:val="22"/>
        </w:rPr>
        <w:t>inside</w:t>
      </w:r>
      <w:proofErr w:type="spellEnd"/>
      <w:r w:rsidRPr="00E33C0B">
        <w:rPr>
          <w:rFonts w:asciiTheme="minorHAnsi" w:hAnsiTheme="minorHAnsi" w:cstheme="minorHAnsi"/>
          <w:b/>
          <w:bCs/>
          <w:sz w:val="22"/>
          <w:szCs w:val="22"/>
        </w:rPr>
        <w:t xml:space="preserve"> </w:t>
      </w:r>
      <w:proofErr w:type="spellStart"/>
      <w:r w:rsidRPr="00E33C0B">
        <w:rPr>
          <w:rFonts w:asciiTheme="minorHAnsi" w:hAnsiTheme="minorHAnsi" w:cstheme="minorHAnsi"/>
          <w:b/>
          <w:bCs/>
          <w:sz w:val="22"/>
          <w:szCs w:val="22"/>
        </w:rPr>
        <w:t>the</w:t>
      </w:r>
      <w:proofErr w:type="spellEnd"/>
      <w:r w:rsidRPr="00E33C0B">
        <w:rPr>
          <w:rFonts w:asciiTheme="minorHAnsi" w:hAnsiTheme="minorHAnsi" w:cstheme="minorHAnsi"/>
          <w:b/>
          <w:bCs/>
          <w:sz w:val="22"/>
          <w:szCs w:val="22"/>
        </w:rPr>
        <w:t xml:space="preserve"> box: leefstijlverandering om de gezondheidstoestand van mensen met een ernstig psychiatrische aandoening te verbeteren</w:t>
      </w:r>
    </w:p>
    <w:p w14:paraId="2FFBFE64" w14:textId="77777777" w:rsidR="00826FFB" w:rsidRPr="00E33C0B" w:rsidRDefault="00826FFB">
      <w:pPr>
        <w:rPr>
          <w:rFonts w:asciiTheme="minorHAnsi" w:hAnsiTheme="minorHAnsi" w:cstheme="minorHAnsi"/>
          <w:sz w:val="22"/>
          <w:szCs w:val="22"/>
        </w:rPr>
      </w:pPr>
    </w:p>
    <w:p w14:paraId="715B03BD" w14:textId="77777777" w:rsidR="00826FFB" w:rsidRPr="00E33C0B" w:rsidRDefault="00826FFB" w:rsidP="00826FFB">
      <w:pPr>
        <w:rPr>
          <w:rFonts w:asciiTheme="minorHAnsi" w:hAnsiTheme="minorHAnsi" w:cstheme="minorHAnsi"/>
          <w:sz w:val="22"/>
          <w:szCs w:val="22"/>
        </w:rPr>
      </w:pPr>
      <w:r w:rsidRPr="00E33C0B">
        <w:rPr>
          <w:rFonts w:asciiTheme="minorHAnsi" w:hAnsiTheme="minorHAnsi" w:cstheme="minorHAnsi"/>
          <w:sz w:val="22"/>
          <w:szCs w:val="22"/>
        </w:rPr>
        <w:t>Leefstijl speelt een belangrijke rol in de sterk verkorte levensverwachting van mensen met een ernstig psychiatrische aandoening (EPA). Ondanks een toename van onderzoek en beleid die pleiten voor het gebruik van leefstijlinterventies in de GGZ, is er nog weinig echte verandering in de dagelijkse praktijk. Een multidisciplinaire leefstijl-bevorderende aanpak geïntegreerd in de dagelijkse praktijk, liet op de langere termijn verbeteringen zien in zowel lichamelijke en geestelijke gezondheid en medicatiegebruik bij mensen met EPA. Hoe is dat gelukt? Wat levert het op? En wat kunnen/moeten we er nu mee?</w:t>
      </w:r>
    </w:p>
    <w:p w14:paraId="4BAB5974" w14:textId="77777777" w:rsidR="00826FFB" w:rsidRPr="00E33C0B" w:rsidRDefault="00826FFB" w:rsidP="00826FFB">
      <w:pPr>
        <w:rPr>
          <w:rFonts w:asciiTheme="minorHAnsi" w:hAnsiTheme="minorHAnsi" w:cstheme="minorHAnsi"/>
          <w:b/>
          <w:sz w:val="22"/>
          <w:szCs w:val="22"/>
        </w:rPr>
      </w:pPr>
    </w:p>
    <w:p w14:paraId="5496BA0B" w14:textId="77777777" w:rsidR="000738E6" w:rsidRDefault="000738E6" w:rsidP="000738E6">
      <w:pPr>
        <w:spacing w:after="160" w:line="259" w:lineRule="auto"/>
        <w:rPr>
          <w:rFonts w:asciiTheme="minorHAnsi" w:hAnsiTheme="minorHAnsi" w:cstheme="minorHAnsi"/>
          <w:sz w:val="22"/>
          <w:szCs w:val="22"/>
        </w:rPr>
      </w:pPr>
      <w:r>
        <w:rPr>
          <w:rFonts w:asciiTheme="minorHAnsi" w:hAnsiTheme="minorHAnsi" w:cstheme="minorHAnsi"/>
          <w:sz w:val="22"/>
          <w:szCs w:val="22"/>
        </w:rPr>
        <w:t>-</w:t>
      </w:r>
      <w:r w:rsidR="00826FFB" w:rsidRPr="000738E6">
        <w:rPr>
          <w:rFonts w:asciiTheme="minorHAnsi" w:hAnsiTheme="minorHAnsi" w:cstheme="minorHAnsi"/>
          <w:sz w:val="22"/>
          <w:szCs w:val="22"/>
        </w:rPr>
        <w:t>Deelnemers zijn op de hoogte van de laatste kennis op het gebied van leefstijlinterventies bij mensen met EPA</w:t>
      </w:r>
    </w:p>
    <w:p w14:paraId="06195884" w14:textId="379C0138" w:rsidR="00826FFB" w:rsidRPr="000738E6" w:rsidRDefault="000738E6" w:rsidP="000738E6">
      <w:pPr>
        <w:spacing w:after="160" w:line="259" w:lineRule="auto"/>
        <w:rPr>
          <w:rFonts w:asciiTheme="minorHAnsi" w:hAnsiTheme="minorHAnsi" w:cstheme="minorHAnsi"/>
          <w:sz w:val="22"/>
          <w:szCs w:val="22"/>
        </w:rPr>
      </w:pPr>
      <w:r>
        <w:rPr>
          <w:rFonts w:asciiTheme="minorHAnsi" w:hAnsiTheme="minorHAnsi" w:cstheme="minorHAnsi"/>
          <w:sz w:val="22"/>
          <w:szCs w:val="22"/>
        </w:rPr>
        <w:t>-Deelnemers horen</w:t>
      </w:r>
      <w:r w:rsidR="00826FFB" w:rsidRPr="000738E6">
        <w:rPr>
          <w:rFonts w:asciiTheme="minorHAnsi" w:hAnsiTheme="minorHAnsi" w:cstheme="minorHAnsi"/>
          <w:sz w:val="22"/>
          <w:szCs w:val="22"/>
        </w:rPr>
        <w:t xml:space="preserve"> wat leefstijlbevordering kan opleveren bij mensen met EPA</w:t>
      </w:r>
    </w:p>
    <w:p w14:paraId="15656951" w14:textId="29DBBE46" w:rsidR="00826FFB" w:rsidRPr="000738E6" w:rsidRDefault="000738E6" w:rsidP="000738E6">
      <w:pPr>
        <w:spacing w:after="160" w:line="259" w:lineRule="auto"/>
        <w:rPr>
          <w:rFonts w:asciiTheme="minorHAnsi" w:hAnsiTheme="minorHAnsi" w:cstheme="minorHAnsi"/>
          <w:sz w:val="22"/>
          <w:szCs w:val="22"/>
        </w:rPr>
      </w:pPr>
      <w:r>
        <w:rPr>
          <w:rFonts w:asciiTheme="minorHAnsi" w:hAnsiTheme="minorHAnsi" w:cstheme="minorHAnsi"/>
          <w:sz w:val="22"/>
          <w:szCs w:val="22"/>
        </w:rPr>
        <w:t>-</w:t>
      </w:r>
      <w:bookmarkStart w:id="0" w:name="_GoBack"/>
      <w:bookmarkEnd w:id="0"/>
      <w:r>
        <w:rPr>
          <w:rFonts w:asciiTheme="minorHAnsi" w:hAnsiTheme="minorHAnsi" w:cstheme="minorHAnsi"/>
          <w:sz w:val="22"/>
          <w:szCs w:val="22"/>
        </w:rPr>
        <w:t>Deelnemers horen</w:t>
      </w:r>
      <w:r w:rsidR="00826FFB" w:rsidRPr="000738E6">
        <w:rPr>
          <w:rFonts w:asciiTheme="minorHAnsi" w:hAnsiTheme="minorHAnsi" w:cstheme="minorHAnsi"/>
          <w:sz w:val="22"/>
          <w:szCs w:val="22"/>
        </w:rPr>
        <w:t xml:space="preserve"> hoe dit te bereiken is in de GGZ en wat daarvoor nodig is</w:t>
      </w:r>
    </w:p>
    <w:p w14:paraId="6E860617" w14:textId="2E46F22C" w:rsidR="00826FFB" w:rsidRPr="00E33C0B" w:rsidRDefault="00826FFB">
      <w:pPr>
        <w:rPr>
          <w:rFonts w:asciiTheme="minorHAnsi" w:hAnsiTheme="minorHAnsi" w:cstheme="minorHAnsi"/>
          <w:sz w:val="22"/>
          <w:szCs w:val="22"/>
        </w:rPr>
      </w:pPr>
    </w:p>
    <w:p w14:paraId="16EAD024" w14:textId="77777777" w:rsidR="00E33C0B" w:rsidRPr="00E33C0B" w:rsidRDefault="00E33C0B" w:rsidP="00E33C0B">
      <w:pPr>
        <w:rPr>
          <w:rFonts w:asciiTheme="minorHAnsi" w:hAnsiTheme="minorHAnsi" w:cstheme="minorHAnsi"/>
          <w:sz w:val="22"/>
          <w:szCs w:val="22"/>
        </w:rPr>
      </w:pPr>
      <w:r w:rsidRPr="00E33C0B">
        <w:rPr>
          <w:rFonts w:asciiTheme="minorHAnsi" w:hAnsiTheme="minorHAnsi" w:cstheme="minorHAnsi"/>
          <w:b/>
          <w:bCs/>
          <w:sz w:val="22"/>
          <w:szCs w:val="22"/>
        </w:rPr>
        <w:t>CV</w:t>
      </w:r>
    </w:p>
    <w:p w14:paraId="493FA6C1" w14:textId="77777777" w:rsidR="00E33C0B" w:rsidRPr="00E33C0B" w:rsidRDefault="00E33C0B" w:rsidP="00E33C0B">
      <w:pPr>
        <w:rPr>
          <w:rFonts w:asciiTheme="minorHAnsi" w:hAnsiTheme="minorHAnsi" w:cstheme="minorHAnsi"/>
          <w:sz w:val="22"/>
          <w:szCs w:val="22"/>
        </w:rPr>
      </w:pPr>
      <w:bookmarkStart w:id="1" w:name="_Hlk26946153"/>
      <w:r w:rsidRPr="00E33C0B">
        <w:rPr>
          <w:rFonts w:asciiTheme="minorHAnsi" w:hAnsiTheme="minorHAnsi" w:cstheme="minorHAnsi"/>
          <w:sz w:val="22"/>
          <w:szCs w:val="22"/>
        </w:rPr>
        <w:t xml:space="preserve">Dr. Jeroen Deenik is een psychomotorisch therapeut, gezondheidspsycholoog en epidemioloog. Hij werkt momenteel als onderzoeker en hoofd van de onderzoekslijn ‘psychotische stoornissen’ bij GGz centraal. Ook geeft hij supervisie aan masterstudenten, collega’s in opleiding en promovendi gedurende hun onderzoek. In lijn met zijn promotieonderzoek, dat hij afrondde in mei 2019, richt zijn onderzoek zich op sedentair gedrag, fysieke activiteit en leefstijl bij mensen met een (ernstige) psychiatrische aandoening. Jeroen werkt op de rand van wetenschappelijk onderzoek en de dagelijkse praktijk en werkt samen met collega’s in binnen- en buitenland. Sinds september 2018 is hij tevens verbonden aan de master Psychomotorische Therapie bij Hogeschool Windesheim, waar hij studenten begeleid tijdens hun masterthese. Jeroen is daarnaast gastdocent bij verschillende gezondheidszorg-gerelateerde cursussen en opleidingen. </w:t>
      </w:r>
    </w:p>
    <w:bookmarkEnd w:id="1"/>
    <w:p w14:paraId="72C55214" w14:textId="77777777" w:rsidR="00E33C0B" w:rsidRPr="00E33C0B" w:rsidRDefault="00E33C0B">
      <w:pPr>
        <w:rPr>
          <w:rFonts w:asciiTheme="minorHAnsi" w:hAnsiTheme="minorHAnsi" w:cstheme="minorHAnsi"/>
          <w:sz w:val="22"/>
          <w:szCs w:val="22"/>
        </w:rPr>
      </w:pPr>
    </w:p>
    <w:sectPr w:rsidR="00E33C0B" w:rsidRPr="00E3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E59E4"/>
    <w:multiLevelType w:val="hybridMultilevel"/>
    <w:tmpl w:val="9F2032CC"/>
    <w:lvl w:ilvl="0" w:tplc="B9E86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G0NDCyNDAzMjEwsLBU0lEKTi0uzszPAykwqgUAqDJi6ywAAAA="/>
  </w:docVars>
  <w:rsids>
    <w:rsidRoot w:val="00826FFB"/>
    <w:rsid w:val="000738E6"/>
    <w:rsid w:val="002C4B3A"/>
    <w:rsid w:val="00826FFB"/>
    <w:rsid w:val="00A05232"/>
    <w:rsid w:val="00CB4DE9"/>
    <w:rsid w:val="00DD5485"/>
    <w:rsid w:val="00E3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2187"/>
  <w15:chartTrackingRefBased/>
  <w15:docId w15:val="{CA139471-B3F5-43C5-9CAE-BC5EBF1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6FFB"/>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6FFB"/>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EEB7EEBE.dotm</Template>
  <TotalTime>3</TotalTime>
  <Pages>1</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Erp van, PTJW Petra</cp:lastModifiedBy>
  <cp:revision>3</cp:revision>
  <dcterms:created xsi:type="dcterms:W3CDTF">2020-02-12T12:51:00Z</dcterms:created>
  <dcterms:modified xsi:type="dcterms:W3CDTF">2020-02-12T12:53:00Z</dcterms:modified>
</cp:coreProperties>
</file>